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34"/>
      </w:tblGrid>
      <w:tr w:rsidR="001C36EF" w:rsidRPr="004358BD" w14:paraId="0C8AE512" w14:textId="77777777" w:rsidTr="001C36EF"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1CFBA" w14:textId="77777777" w:rsidR="001C36EF" w:rsidRPr="004358BD" w:rsidRDefault="001C36EF">
            <w:pPr>
              <w:pStyle w:val="Tekstprzypisudolnego"/>
              <w:spacing w:after="40"/>
              <w:jc w:val="right"/>
            </w:pPr>
            <w:r w:rsidRPr="004358BD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EE7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6EF" w:rsidRPr="004358BD" w14:paraId="77D42707" w14:textId="77777777" w:rsidTr="001C36EF">
        <w:trPr>
          <w:trHeight w:val="4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2967D" w14:textId="77777777" w:rsidR="001C36EF" w:rsidRPr="004358BD" w:rsidRDefault="001C36EF" w:rsidP="001C36EF">
            <w:pPr>
              <w:pStyle w:val="Nagwek1"/>
              <w:numPr>
                <w:ilvl w:val="0"/>
                <w:numId w:val="1"/>
              </w:numPr>
              <w:spacing w:before="0" w:after="40"/>
              <w:jc w:val="center"/>
            </w:pPr>
            <w:r w:rsidRPr="004358BD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 / I SPEŁNIENIA WARUNKÓW UDZIAŁU W POSTĘPOWANIU</w:t>
            </w:r>
          </w:p>
        </w:tc>
      </w:tr>
    </w:tbl>
    <w:p w14:paraId="20EA2DC8" w14:textId="77777777" w:rsidR="001C36EF" w:rsidRPr="004358BD" w:rsidRDefault="001C36EF" w:rsidP="001C36EF">
      <w:pPr>
        <w:spacing w:after="40"/>
        <w:rPr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38"/>
        <w:gridCol w:w="5250"/>
      </w:tblGrid>
      <w:tr w:rsidR="001C36EF" w:rsidRPr="004358BD" w14:paraId="20D41120" w14:textId="77777777" w:rsidTr="001C36EF">
        <w:trPr>
          <w:trHeight w:val="429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1D68" w14:textId="77777777" w:rsidR="004358BD" w:rsidRPr="004358BD" w:rsidRDefault="001C36EF" w:rsidP="00EE778F">
            <w:pPr>
              <w:suppressAutoHyphens/>
              <w:spacing w:after="40"/>
            </w:pPr>
            <w:r w:rsidRPr="004358BD">
              <w:t xml:space="preserve">Przystępując do postępowania na </w:t>
            </w:r>
            <w:r w:rsidR="00EE778F">
              <w:t>……………………</w:t>
            </w:r>
          </w:p>
        </w:tc>
      </w:tr>
      <w:tr w:rsidR="001C36EF" w:rsidRPr="004358BD" w14:paraId="793D722B" w14:textId="77777777" w:rsidTr="001C36EF">
        <w:trPr>
          <w:trHeight w:val="429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B326" w14:textId="77777777" w:rsidR="001C36EF" w:rsidRPr="004358BD" w:rsidRDefault="001C36EF">
            <w:pPr>
              <w:spacing w:after="40"/>
              <w:rPr>
                <w:lang w:eastAsia="zh-CN"/>
              </w:rPr>
            </w:pPr>
            <w:r w:rsidRPr="004358BD">
              <w:t>działając w imieniu Wykonawcy:…………………………………….………………………….</w:t>
            </w:r>
          </w:p>
          <w:p w14:paraId="106266F7" w14:textId="77777777" w:rsidR="001C36EF" w:rsidRPr="004358BD" w:rsidRDefault="001C36EF">
            <w:pPr>
              <w:spacing w:after="40"/>
            </w:pPr>
            <w:r w:rsidRPr="004358BD">
              <w:t>………………………………………………………………………………………………………………………………………………………............................................……………………</w:t>
            </w:r>
          </w:p>
          <w:p w14:paraId="2A14C104" w14:textId="77777777" w:rsidR="001C36EF" w:rsidRPr="004358BD" w:rsidRDefault="001C36EF">
            <w:pPr>
              <w:suppressAutoHyphens/>
              <w:spacing w:after="40"/>
              <w:jc w:val="center"/>
              <w:rPr>
                <w:lang w:eastAsia="zh-CN"/>
              </w:rPr>
            </w:pPr>
            <w:r w:rsidRPr="004358BD">
              <w:rPr>
                <w:i/>
                <w:iCs/>
              </w:rPr>
              <w:t>(podać nazwę i adres Wykonawcy)</w:t>
            </w:r>
          </w:p>
        </w:tc>
      </w:tr>
      <w:tr w:rsidR="001C36EF" w:rsidRPr="004358BD" w14:paraId="2EF316BE" w14:textId="77777777" w:rsidTr="001C36EF">
        <w:trPr>
          <w:trHeight w:val="803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D2E8" w14:textId="77777777" w:rsidR="001C36EF" w:rsidRPr="004358BD" w:rsidRDefault="001C36EF">
            <w:pPr>
              <w:snapToGrid w:val="0"/>
              <w:spacing w:after="40"/>
              <w:jc w:val="center"/>
              <w:rPr>
                <w:i/>
                <w:iCs/>
                <w:lang w:eastAsia="zh-CN"/>
              </w:rPr>
            </w:pPr>
          </w:p>
          <w:p w14:paraId="6F14EEB6" w14:textId="77777777" w:rsidR="001C36EF" w:rsidRPr="004358BD" w:rsidRDefault="001C36EF">
            <w:pPr>
              <w:spacing w:after="40"/>
              <w:jc w:val="center"/>
            </w:pPr>
            <w:r w:rsidRPr="004358BD">
              <w:t xml:space="preserve">Oświadczam, że na dzień składania ofert  nie podlegam wykluczeniu z postępowania i spełniam warunki udziału </w:t>
            </w:r>
            <w:r w:rsidR="00944BB6" w:rsidRPr="004358BD">
              <w:t>w postępowaniu określone przez Z</w:t>
            </w:r>
            <w:r w:rsidRPr="004358BD">
              <w:t>amawiającego, o których mowa poniżej.</w:t>
            </w:r>
          </w:p>
          <w:p w14:paraId="1116B38E" w14:textId="77777777" w:rsidR="001C36EF" w:rsidRPr="004358BD" w:rsidRDefault="001C36EF">
            <w:pPr>
              <w:suppressAutoHyphens/>
              <w:spacing w:after="40"/>
              <w:jc w:val="center"/>
              <w:rPr>
                <w:lang w:eastAsia="zh-CN"/>
              </w:rPr>
            </w:pPr>
          </w:p>
        </w:tc>
      </w:tr>
      <w:tr w:rsidR="004358BD" w:rsidRPr="004358BD" w14:paraId="1B5F2782" w14:textId="77777777" w:rsidTr="001C36EF">
        <w:trPr>
          <w:trHeight w:val="283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4DCA" w14:textId="77777777" w:rsidR="001C36EF" w:rsidRPr="004358BD" w:rsidRDefault="001C36EF">
            <w:pPr>
              <w:spacing w:before="120" w:after="120"/>
              <w:jc w:val="both"/>
            </w:pPr>
            <w:r w:rsidRPr="004358BD">
              <w:rPr>
                <w:b/>
                <w:bCs/>
              </w:rPr>
              <w:t>W przedmiotowym postępowaniu Zamawiający zgodnie z art. 2</w:t>
            </w:r>
            <w:r w:rsidR="00944BB6" w:rsidRPr="004358BD">
              <w:rPr>
                <w:b/>
                <w:bCs/>
              </w:rPr>
              <w:t>4 ust. 1 pkt</w:t>
            </w:r>
            <w:r w:rsidRPr="004358BD">
              <w:rPr>
                <w:b/>
                <w:bCs/>
              </w:rPr>
              <w:t xml:space="preserve"> 12-23 ustawy PZP wykluczy:</w:t>
            </w:r>
          </w:p>
          <w:p w14:paraId="59012542" w14:textId="77777777" w:rsidR="001C36EF" w:rsidRPr="004358BD" w:rsidRDefault="00944BB6" w:rsidP="001C36EF">
            <w:pPr>
              <w:pStyle w:val="Akapitzlist1"/>
              <w:numPr>
                <w:ilvl w:val="0"/>
                <w:numId w:val="2"/>
              </w:numPr>
              <w:spacing w:after="40"/>
              <w:ind w:left="540"/>
              <w:jc w:val="both"/>
            </w:pPr>
            <w:r w:rsidRPr="004358BD">
              <w:t>W</w:t>
            </w:r>
            <w:r w:rsidR="001C36EF" w:rsidRPr="004358BD">
              <w:t>ykonawcę, który nie wykazał spełniania warunków udziału w postępowaniu lub nie wykazał braku podstaw wykluczenia;</w:t>
            </w:r>
          </w:p>
          <w:p w14:paraId="1BFF3DE1" w14:textId="77777777" w:rsidR="001C36EF" w:rsidRPr="004358BD" w:rsidRDefault="00944BB6" w:rsidP="001C36EF">
            <w:pPr>
              <w:pStyle w:val="Akapitzlist1"/>
              <w:numPr>
                <w:ilvl w:val="0"/>
                <w:numId w:val="2"/>
              </w:numPr>
              <w:spacing w:after="40"/>
              <w:ind w:left="540"/>
              <w:jc w:val="both"/>
            </w:pPr>
            <w:r w:rsidRPr="004358BD">
              <w:t>W</w:t>
            </w:r>
            <w:r w:rsidR="001C36EF" w:rsidRPr="004358BD">
              <w:t>ykonawcę będącego osobą fizyczną, którego prawomocnie skazano za przestępstwo:</w:t>
            </w:r>
          </w:p>
          <w:p w14:paraId="29F59F9B" w14:textId="77777777" w:rsidR="001C36EF" w:rsidRPr="004358BD" w:rsidRDefault="001C36EF">
            <w:pPr>
              <w:pStyle w:val="Akapitzlist1"/>
              <w:numPr>
                <w:ilvl w:val="0"/>
                <w:numId w:val="3"/>
              </w:numPr>
              <w:spacing w:after="40"/>
              <w:jc w:val="both"/>
            </w:pPr>
            <w:r w:rsidRPr="004358BD">
              <w:t>o którym mowa w</w:t>
            </w:r>
            <w:r w:rsidRPr="004358BD">
              <w:softHyphen/>
              <w:t xml:space="preserve"> art. 165a, art. 181–188, art. 189a, art. 218–221, art. 228–230a, art. 250a, art. 258 lub art. 270–309 ustawy z dnia 6 czerwca 1997 r. – Kodeks karny (</w:t>
            </w:r>
            <w:proofErr w:type="spellStart"/>
            <w:r w:rsidR="00944BB6" w:rsidRPr="004358BD">
              <w:t>t.j</w:t>
            </w:r>
            <w:proofErr w:type="spellEnd"/>
            <w:r w:rsidR="00944BB6" w:rsidRPr="004358BD">
              <w:t xml:space="preserve">. </w:t>
            </w:r>
            <w:r w:rsidRPr="004358BD">
              <w:t xml:space="preserve">Dz.U. </w:t>
            </w:r>
            <w:r w:rsidR="00944BB6" w:rsidRPr="004358BD">
              <w:t xml:space="preserve"> z 2017r., </w:t>
            </w:r>
            <w:r w:rsidRPr="004358BD">
              <w:t xml:space="preserve">poz. </w:t>
            </w:r>
            <w:r w:rsidR="00944BB6" w:rsidRPr="004358BD">
              <w:t>2204</w:t>
            </w:r>
            <w:r w:rsidRPr="004358BD">
              <w:t xml:space="preserve"> z </w:t>
            </w:r>
            <w:proofErr w:type="spellStart"/>
            <w:r w:rsidRPr="004358BD">
              <w:t>późn</w:t>
            </w:r>
            <w:proofErr w:type="spellEnd"/>
            <w:r w:rsidRPr="004358BD">
              <w:t>. zm.) lub</w:t>
            </w:r>
            <w:r w:rsidRPr="004358BD">
              <w:softHyphen/>
              <w:t xml:space="preserve"> art. 46 lub art. 48 ustawy z dnia 25 czerwca 2010 r. o sporcie (Dz. U. z 201</w:t>
            </w:r>
            <w:r w:rsidR="00944BB6" w:rsidRPr="004358BD">
              <w:t>7</w:t>
            </w:r>
            <w:r w:rsidRPr="004358BD">
              <w:t> r.</w:t>
            </w:r>
            <w:r w:rsidR="00944BB6" w:rsidRPr="004358BD">
              <w:t>,</w:t>
            </w:r>
            <w:r w:rsidRPr="004358BD">
              <w:t xml:space="preserve"> poz. 1</w:t>
            </w:r>
            <w:r w:rsidR="00944BB6" w:rsidRPr="004358BD">
              <w:t xml:space="preserve">463 z </w:t>
            </w:r>
            <w:proofErr w:type="spellStart"/>
            <w:r w:rsidR="00944BB6" w:rsidRPr="004358BD">
              <w:t>późń</w:t>
            </w:r>
            <w:proofErr w:type="spellEnd"/>
            <w:r w:rsidR="00944BB6" w:rsidRPr="004358BD">
              <w:t xml:space="preserve">. </w:t>
            </w:r>
            <w:proofErr w:type="spellStart"/>
            <w:r w:rsidR="00944BB6" w:rsidRPr="004358BD">
              <w:t>zm</w:t>
            </w:r>
            <w:proofErr w:type="spellEnd"/>
            <w:r w:rsidRPr="004358BD">
              <w:t>),</w:t>
            </w:r>
          </w:p>
          <w:p w14:paraId="4EF8BFFF" w14:textId="77777777" w:rsidR="00095FEE" w:rsidRPr="004358BD" w:rsidRDefault="001C36EF" w:rsidP="00095FEE">
            <w:pPr>
              <w:pStyle w:val="Akapitzlist1"/>
              <w:numPr>
                <w:ilvl w:val="0"/>
                <w:numId w:val="3"/>
              </w:numPr>
              <w:spacing w:after="40"/>
              <w:jc w:val="both"/>
            </w:pPr>
            <w:r w:rsidRPr="004358BD">
              <w:t>o charakterze terrorystycznym, o którym mowa w art. 115 § 20 ustawy z dnia 6 czerwca 1997 r. – Kodeks karny,</w:t>
            </w:r>
          </w:p>
          <w:p w14:paraId="37EA6670" w14:textId="77777777" w:rsidR="00095FEE" w:rsidRPr="004358BD" w:rsidRDefault="001C36EF" w:rsidP="00095FEE">
            <w:pPr>
              <w:pStyle w:val="Akapitzlist1"/>
              <w:numPr>
                <w:ilvl w:val="0"/>
                <w:numId w:val="3"/>
              </w:numPr>
              <w:spacing w:after="40"/>
              <w:jc w:val="both"/>
            </w:pPr>
            <w:r w:rsidRPr="004358BD">
              <w:t>skarbowe,</w:t>
            </w:r>
          </w:p>
          <w:p w14:paraId="3668B77F" w14:textId="77777777" w:rsidR="00095FEE" w:rsidRPr="004358BD" w:rsidRDefault="001C36EF" w:rsidP="00095FEE">
            <w:pPr>
              <w:pStyle w:val="Akapitzlist1"/>
              <w:numPr>
                <w:ilvl w:val="0"/>
                <w:numId w:val="3"/>
              </w:numPr>
              <w:spacing w:after="40"/>
              <w:jc w:val="both"/>
            </w:pPr>
            <w:r w:rsidRPr="004358BD">
              <w:t xml:space="preserve">o którym mowa w art. 9 lub art. 10 ustawy z dnia 15 czerwca 2012 r. o skutkach powierzania wykonywania pracy cudzoziemcom przebywającym wbrew przepisom na terytorium Rzeczypospolitej Polskiej (Dz. U. </w:t>
            </w:r>
            <w:r w:rsidR="00570368" w:rsidRPr="004358BD">
              <w:t xml:space="preserve">z 2012r., </w:t>
            </w:r>
            <w:r w:rsidRPr="004358BD">
              <w:t>poz. 769</w:t>
            </w:r>
            <w:r w:rsidR="00570368" w:rsidRPr="004358BD">
              <w:t xml:space="preserve"> z </w:t>
            </w:r>
            <w:proofErr w:type="spellStart"/>
            <w:r w:rsidR="00570368" w:rsidRPr="004358BD">
              <w:t>późń</w:t>
            </w:r>
            <w:proofErr w:type="spellEnd"/>
            <w:r w:rsidR="00570368" w:rsidRPr="004358BD">
              <w:t>. zm.</w:t>
            </w:r>
            <w:r w:rsidRPr="004358BD">
              <w:t>);</w:t>
            </w:r>
          </w:p>
          <w:p w14:paraId="6A5450AF" w14:textId="77777777" w:rsidR="001C36EF" w:rsidRPr="004358BD" w:rsidRDefault="00095FEE" w:rsidP="00095FEE">
            <w:pPr>
              <w:pStyle w:val="Akapitzlist1"/>
              <w:spacing w:after="40"/>
              <w:ind w:left="600" w:hanging="360"/>
              <w:jc w:val="both"/>
            </w:pPr>
            <w:r w:rsidRPr="004358BD">
              <w:t>3.  W</w:t>
            </w:r>
            <w:r w:rsidR="001C36EF" w:rsidRPr="004358BD"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</w:t>
            </w:r>
            <w:r w:rsidRPr="004358BD">
              <w:t xml:space="preserve"> powyżej</w:t>
            </w:r>
            <w:r w:rsidR="001C36EF" w:rsidRPr="004358BD">
              <w:t>;</w:t>
            </w:r>
          </w:p>
          <w:p w14:paraId="3FA849B4" w14:textId="77777777" w:rsidR="001C36EF" w:rsidRPr="004358BD" w:rsidRDefault="00095FEE" w:rsidP="00095FEE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>ykonawcę, wobec którego wydano prawomocny wyrok sądu lub ostateczną decyzję administracyjną o zaleganiu z uiszczeniem podatków, opłat lub składek na ubezpieczenia spo</w:t>
            </w:r>
            <w:r w:rsidRPr="004358BD">
              <w:t>łeczne lub zdrowotne, chyba że W</w:t>
            </w:r>
            <w:r w:rsidR="001C36EF" w:rsidRPr="004358BD">
              <w:t>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36204918" w14:textId="77777777" w:rsidR="001C36EF" w:rsidRPr="004358BD" w:rsidRDefault="00095FEE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 xml:space="preserve">ykonawcę, który w wyniku zamierzonego działania lub rażącego niedbalstwa wprowadził </w:t>
            </w:r>
            <w:r w:rsidR="00532DB8" w:rsidRPr="004358BD">
              <w:t>Z</w:t>
            </w:r>
            <w:r w:rsidR="001C36EF" w:rsidRPr="004358BD"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0FA0FB3C" w14:textId="77777777" w:rsidR="001C36EF" w:rsidRPr="004358BD" w:rsidRDefault="00095FEE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>ykonawcę, który w wyniku lekkomyślności lub niedbalstwa przedstawił i</w:t>
            </w:r>
            <w:r w:rsidRPr="004358BD">
              <w:t>nformacje wprowadzające w błąd Z</w:t>
            </w:r>
            <w:r w:rsidR="001C36EF" w:rsidRPr="004358BD">
              <w:t xml:space="preserve">amawiającego, mogące mieć istotny wpływ na decyzje </w:t>
            </w:r>
            <w:r w:rsidRPr="004358BD">
              <w:t>podejmowane przez Z</w:t>
            </w:r>
            <w:r w:rsidR="001C36EF" w:rsidRPr="004358BD">
              <w:t>amawiającego w postępowaniu o udzielenie zamówienia;</w:t>
            </w:r>
          </w:p>
          <w:p w14:paraId="2DD2D449" w14:textId="77777777" w:rsidR="001C36EF" w:rsidRPr="004358BD" w:rsidRDefault="00095FEE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lastRenderedPageBreak/>
              <w:t>W</w:t>
            </w:r>
            <w:r w:rsidR="001C36EF" w:rsidRPr="004358BD">
              <w:t>ykonawcę, który bezprawnie wpływał lub</w:t>
            </w:r>
            <w:r w:rsidR="008E635C" w:rsidRPr="004358BD">
              <w:t xml:space="preserve"> próbował wpłynąć na czynności Z</w:t>
            </w:r>
            <w:r w:rsidR="001C36EF" w:rsidRPr="004358BD">
              <w:t xml:space="preserve">amawiającego lub pozyskać informacje poufne, mogące dać mu przewagę </w:t>
            </w:r>
            <w:r w:rsidR="008E635C" w:rsidRPr="004358BD">
              <w:t xml:space="preserve"> </w:t>
            </w:r>
            <w:r w:rsidR="008E635C" w:rsidRPr="004358BD">
              <w:br/>
            </w:r>
            <w:r w:rsidR="001C36EF" w:rsidRPr="004358BD">
              <w:t>w postępowaniu o udzielenie zamówienia;</w:t>
            </w:r>
          </w:p>
          <w:p w14:paraId="0C26C3CC" w14:textId="77777777" w:rsidR="001C36EF" w:rsidRPr="004358BD" w:rsidRDefault="008E635C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 xml:space="preserve">ykonawcę, który brał udział w przygotowaniu postępowania o udzielenie zamówienia lub którego pracownik, a także osoba wykonująca pracę na podstawie umowy zlecenia, </w:t>
            </w:r>
            <w:r w:rsidRPr="004358BD">
              <w:t xml:space="preserve"> </w:t>
            </w:r>
            <w:r w:rsidRPr="004358BD">
              <w:br/>
            </w:r>
            <w:r w:rsidR="001C36EF" w:rsidRPr="004358BD">
              <w:t xml:space="preserve">o dzieło, agencyjnej lub innej umowy o świadczenie usług, brał udział w przygotowaniu takiego postępowania, chyba że spowodowane tym zakłócenie konkurencji może być wyeliminowane w inny sposób niż przez wykluczenie wykonawcy z udziału </w:t>
            </w:r>
            <w:r w:rsidRPr="004358BD">
              <w:t xml:space="preserve"> </w:t>
            </w:r>
            <w:r w:rsidRPr="004358BD">
              <w:br/>
            </w:r>
            <w:r w:rsidR="001C36EF" w:rsidRPr="004358BD">
              <w:t>w postępowaniu;</w:t>
            </w:r>
          </w:p>
          <w:p w14:paraId="46322354" w14:textId="77777777" w:rsidR="001C36EF" w:rsidRPr="004358BD" w:rsidRDefault="008E635C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>ykonawcę, który z innymi wykonawcami zawarł porozumienie mające na celu zakłócenie konk</w:t>
            </w:r>
            <w:r w:rsidRPr="004358BD">
              <w:t>urencji między W</w:t>
            </w:r>
            <w:r w:rsidR="001C36EF" w:rsidRPr="004358BD">
              <w:t>ykonawcami w postępowaniu o udzielenie zamówienia, co zamawiający jest w stanie wykazać za pomocą stosownych środków dowodowych;</w:t>
            </w:r>
          </w:p>
          <w:p w14:paraId="0C822C87" w14:textId="77777777" w:rsidR="001C36EF" w:rsidRPr="004358BD" w:rsidRDefault="008E635C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>ykonawcę będącego podmiotem zbiorowym, wobec którego sąd orzekł zakaz ubiegania się o zamówienia publiczne na podstawie ustawy z dnia 28 października 2002 r. o odpowiedzialności podmiotów zbiorowych za czyny zabronione pod groźbą kary (</w:t>
            </w:r>
            <w:proofErr w:type="spellStart"/>
            <w:r w:rsidR="00C3423D">
              <w:t>t.j</w:t>
            </w:r>
            <w:proofErr w:type="spellEnd"/>
            <w:r w:rsidR="00C3423D">
              <w:t xml:space="preserve">. </w:t>
            </w:r>
            <w:r w:rsidR="001C36EF" w:rsidRPr="004358BD">
              <w:t xml:space="preserve">Dz.U. </w:t>
            </w:r>
            <w:r w:rsidR="00C3423D">
              <w:t>2020r</w:t>
            </w:r>
            <w:r w:rsidR="001C36EF" w:rsidRPr="004358BD">
              <w:t xml:space="preserve">. poz. </w:t>
            </w:r>
            <w:r w:rsidR="00C3423D">
              <w:t xml:space="preserve">358, z </w:t>
            </w:r>
            <w:proofErr w:type="spellStart"/>
            <w:r w:rsidR="00C3423D">
              <w:t>późn</w:t>
            </w:r>
            <w:proofErr w:type="spellEnd"/>
            <w:r w:rsidR="00C3423D">
              <w:t>. zm.):</w:t>
            </w:r>
          </w:p>
          <w:p w14:paraId="78F2F6CE" w14:textId="77777777" w:rsidR="001C36EF" w:rsidRPr="004358BD" w:rsidRDefault="008E635C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>ykonawcę, wobec którego orzeczono tytułem środka zapobiegawczego zakaz ubiegania się o zamówienia publiczne;</w:t>
            </w:r>
          </w:p>
          <w:p w14:paraId="1BF32CC8" w14:textId="77777777" w:rsidR="001C36EF" w:rsidRPr="004358BD" w:rsidRDefault="008E635C" w:rsidP="001C36EF">
            <w:pPr>
              <w:pStyle w:val="Akapitzlist1"/>
              <w:numPr>
                <w:ilvl w:val="0"/>
                <w:numId w:val="5"/>
              </w:numPr>
              <w:spacing w:after="40"/>
              <w:jc w:val="both"/>
            </w:pPr>
            <w:r w:rsidRPr="004358BD">
              <w:t>W</w:t>
            </w:r>
            <w:r w:rsidR="001C36EF" w:rsidRPr="004358BD">
              <w:t>ykonawców, którzy należąc do tej samej grupy kapitałowej, w rozumieniu ustawy z dnia 16 lutego 2007 r. o ochronie konkurencji i konsumentów (</w:t>
            </w:r>
            <w:proofErr w:type="spellStart"/>
            <w:r w:rsidR="00C3423D">
              <w:t>t.j</w:t>
            </w:r>
            <w:proofErr w:type="spellEnd"/>
            <w:r w:rsidR="00C3423D">
              <w:t xml:space="preserve">. </w:t>
            </w:r>
            <w:r w:rsidR="001C36EF" w:rsidRPr="004358BD">
              <w:t xml:space="preserve">Dz.U. </w:t>
            </w:r>
            <w:r w:rsidR="00C3423D">
              <w:t>2020r</w:t>
            </w:r>
            <w:r w:rsidR="001C36EF" w:rsidRPr="004358BD">
              <w:t xml:space="preserve">. poz. </w:t>
            </w:r>
            <w:r w:rsidR="00C3423D">
              <w:t>1076,</w:t>
            </w:r>
            <w:r w:rsidRPr="004358BD">
              <w:t xml:space="preserve">  </w:t>
            </w:r>
            <w:r w:rsidRPr="004358BD">
              <w:br/>
              <w:t xml:space="preserve">z </w:t>
            </w:r>
            <w:proofErr w:type="spellStart"/>
            <w:r w:rsidRPr="004358BD">
              <w:t>późń</w:t>
            </w:r>
            <w:proofErr w:type="spellEnd"/>
            <w:r w:rsidRPr="004358BD">
              <w:t>. zm.</w:t>
            </w:r>
            <w:r w:rsidR="001C36EF" w:rsidRPr="004358BD"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5B09B684" w14:textId="77777777" w:rsidR="001C36EF" w:rsidRPr="004358BD" w:rsidRDefault="001C36EF" w:rsidP="004358BD">
            <w:pPr>
              <w:tabs>
                <w:tab w:val="left" w:pos="851"/>
              </w:tabs>
              <w:spacing w:before="120" w:after="120"/>
              <w:jc w:val="both"/>
            </w:pPr>
            <w:bookmarkStart w:id="0" w:name="_Hlk50378908"/>
            <w:r w:rsidRPr="004358BD">
              <w:rPr>
                <w:b/>
                <w:bCs/>
              </w:rPr>
              <w:t xml:space="preserve">Wykonawca ubiegający się o przedmiotowe zamówienie musi spełniać również </w:t>
            </w:r>
            <w:r w:rsidR="0085752B">
              <w:rPr>
                <w:b/>
                <w:bCs/>
              </w:rPr>
              <w:t>warunek</w:t>
            </w:r>
            <w:r w:rsidRPr="004358BD">
              <w:rPr>
                <w:b/>
                <w:bCs/>
              </w:rPr>
              <w:t xml:space="preserve"> udziału w postępowaniu dotycząc</w:t>
            </w:r>
            <w:r w:rsidR="0085752B">
              <w:rPr>
                <w:b/>
                <w:bCs/>
              </w:rPr>
              <w:t>y</w:t>
            </w:r>
            <w:r w:rsidRPr="004358BD">
              <w:rPr>
                <w:b/>
                <w:bCs/>
              </w:rPr>
              <w:t xml:space="preserve">: </w:t>
            </w:r>
          </w:p>
          <w:p w14:paraId="1EABD932" w14:textId="77777777" w:rsidR="007A1054" w:rsidRPr="007A1054" w:rsidRDefault="00AF2C2A" w:rsidP="0085752B">
            <w:pPr>
              <w:spacing w:before="120" w:after="120"/>
              <w:jc w:val="both"/>
              <w:rPr>
                <w:szCs w:val="23"/>
              </w:rPr>
            </w:pPr>
            <w:r>
              <w:rPr>
                <w:lang w:eastAsia="zh-CN"/>
              </w:rPr>
              <w:t xml:space="preserve">zdolności technicznej lub zawodowej. </w:t>
            </w:r>
            <w:bookmarkEnd w:id="0"/>
            <w:r>
              <w:rPr>
                <w:lang w:eastAsia="zh-CN"/>
              </w:rPr>
              <w:t xml:space="preserve">Wykonawca spełni warunek jeżeli wykaże, że posiada odpowiednie doświadczenie gwarantujące należyte wykonanie zamówienia tj., </w:t>
            </w:r>
            <w:r w:rsidR="007A1054">
              <w:rPr>
                <w:lang w:eastAsia="zh-CN"/>
              </w:rPr>
              <w:t xml:space="preserve">dysponuje </w:t>
            </w:r>
            <w:r w:rsidR="007A1054" w:rsidRPr="007A1054">
              <w:rPr>
                <w:szCs w:val="23"/>
              </w:rPr>
              <w:t xml:space="preserve">co najmniej </w:t>
            </w:r>
            <w:r w:rsidR="00B321BD">
              <w:rPr>
                <w:szCs w:val="23"/>
              </w:rPr>
              <w:t>trzema osobami posiadającymi</w:t>
            </w:r>
            <w:r w:rsidR="007A1054" w:rsidRPr="007A1054">
              <w:rPr>
                <w:szCs w:val="23"/>
              </w:rPr>
              <w:t xml:space="preserve"> wykształcenie wyższe prawnicze, </w:t>
            </w:r>
            <w:r w:rsidR="000B37A1">
              <w:rPr>
                <w:szCs w:val="23"/>
              </w:rPr>
              <w:t>uprawnionymi</w:t>
            </w:r>
            <w:r w:rsidR="007A1054" w:rsidRPr="007A1054">
              <w:rPr>
                <w:szCs w:val="23"/>
              </w:rPr>
              <w:t xml:space="preserve"> do wykonywania zawodu radcy prawnego zgodnie z ustawą o radcach prawnych lub zawodu adwokata zgodnie z ustawą Prawo o adwokaturze lub będącą prawnikiem zagranicznym wykonującym stałą praktykę na podstawie ustawy z dnia 5 lipca 2002 r. o świadczeniu pomocy prawnej przez prawników zagranicznych w RP. </w:t>
            </w:r>
          </w:p>
          <w:p w14:paraId="41B81494" w14:textId="77777777" w:rsidR="007917F5" w:rsidRDefault="007A1054" w:rsidP="007917F5">
            <w:pPr>
              <w:spacing w:before="120" w:after="120"/>
              <w:jc w:val="both"/>
            </w:pPr>
            <w:r w:rsidRPr="007A1054">
              <w:rPr>
                <w:szCs w:val="23"/>
              </w:rPr>
              <w:t xml:space="preserve"> Osob</w:t>
            </w:r>
            <w:r w:rsidR="00B321BD">
              <w:rPr>
                <w:szCs w:val="23"/>
              </w:rPr>
              <w:t>y</w:t>
            </w:r>
            <w:r w:rsidRPr="007A1054">
              <w:rPr>
                <w:szCs w:val="23"/>
              </w:rPr>
              <w:t xml:space="preserve"> ta powinn</w:t>
            </w:r>
            <w:r w:rsidR="00B321BD">
              <w:rPr>
                <w:szCs w:val="23"/>
              </w:rPr>
              <w:t>y</w:t>
            </w:r>
            <w:r w:rsidRPr="007A1054">
              <w:rPr>
                <w:szCs w:val="23"/>
              </w:rPr>
              <w:t xml:space="preserve"> się legitymować </w:t>
            </w:r>
            <w:r w:rsidRPr="007A1054">
              <w:t xml:space="preserve"> minimum </w:t>
            </w:r>
            <w:r w:rsidR="0085752B">
              <w:t>5- letnim</w:t>
            </w:r>
            <w:r w:rsidRPr="007A1054">
              <w:t xml:space="preserve"> doświadczeniem w świadczeniu pomocy prawnej jako radca prawny, adwokat lub prawnik zagraniczny w bieżącej obsłudze </w:t>
            </w:r>
            <w:r w:rsidR="001C2478">
              <w:t xml:space="preserve">prawnej </w:t>
            </w:r>
            <w:r w:rsidRPr="007A1054">
              <w:t>jednostek sektora finansów publicznych</w:t>
            </w:r>
            <w:r w:rsidR="00B321BD" w:rsidRPr="00163AA6">
              <w:t>.</w:t>
            </w:r>
            <w:r w:rsidR="007917F5" w:rsidRPr="00163AA6">
              <w:t xml:space="preserve"> Ponadto jedna z osób powinna legitymować się minimum 10-letnim doświadczeniem w świadczeniu pomocy prawnej, jako radca prawny, adwokat lub prawnik zagraniczny w bieżącej obsłudze jednostek sektora finansów publicznych.</w:t>
            </w:r>
          </w:p>
          <w:p w14:paraId="4DFA3B32" w14:textId="77777777" w:rsidR="007A1054" w:rsidRPr="007A1054" w:rsidRDefault="007A1054" w:rsidP="0085752B">
            <w:pPr>
              <w:spacing w:before="120" w:after="120"/>
              <w:jc w:val="both"/>
            </w:pPr>
          </w:p>
          <w:p w14:paraId="13BDC74E" w14:textId="77777777" w:rsidR="007A1054" w:rsidRPr="007A1054" w:rsidRDefault="007A1054" w:rsidP="0085752B">
            <w:pPr>
              <w:spacing w:before="120" w:after="120"/>
              <w:jc w:val="both"/>
            </w:pPr>
            <w:r w:rsidRPr="007A1054">
              <w:t>Uwaga: przez doświadczenie rozumie się lata czynne zawodowo w wykonywaniu zawodu radcy prawnego lub adwokata lub w świadczeniu pomocy prawnej przez prawnika zagranicznego na terenie RP. Jeśli wskazana osoba wykonywała usługę w tym samym czasie na rzecz równych podmiotów to doświadczenie w tym przypadku nie będzie sumowane.</w:t>
            </w:r>
          </w:p>
          <w:p w14:paraId="7293C284" w14:textId="77777777" w:rsidR="00EE778F" w:rsidRPr="004358BD" w:rsidRDefault="00EE778F" w:rsidP="00EE778F">
            <w:pPr>
              <w:tabs>
                <w:tab w:val="left" w:pos="851"/>
              </w:tabs>
              <w:spacing w:before="120" w:after="120"/>
              <w:jc w:val="both"/>
              <w:rPr>
                <w:lang w:eastAsia="zh-CN"/>
              </w:rPr>
            </w:pPr>
          </w:p>
          <w:p w14:paraId="299A3139" w14:textId="77777777" w:rsidR="004358BD" w:rsidRPr="004358BD" w:rsidRDefault="004358BD" w:rsidP="00AF2C2A">
            <w:pPr>
              <w:tabs>
                <w:tab w:val="left" w:pos="851"/>
              </w:tabs>
              <w:spacing w:before="120" w:after="120"/>
              <w:jc w:val="both"/>
              <w:rPr>
                <w:lang w:eastAsia="zh-CN"/>
              </w:rPr>
            </w:pPr>
          </w:p>
        </w:tc>
      </w:tr>
      <w:tr w:rsidR="001C36EF" w:rsidRPr="004358BD" w14:paraId="70423AA3" w14:textId="77777777" w:rsidTr="001C36EF">
        <w:trPr>
          <w:trHeight w:val="3342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B6ADD" w14:textId="77777777" w:rsidR="001C36EF" w:rsidRPr="004358BD" w:rsidRDefault="001C36EF">
            <w:pPr>
              <w:spacing w:line="360" w:lineRule="auto"/>
              <w:jc w:val="center"/>
              <w:rPr>
                <w:lang w:eastAsia="zh-CN"/>
              </w:rPr>
            </w:pPr>
            <w:r w:rsidRPr="004358BD">
              <w:rPr>
                <w:b/>
                <w:bCs/>
              </w:rPr>
              <w:lastRenderedPageBreak/>
              <w:t>Informacja w związku z poleganiem na zasobach innych podmiotów</w:t>
            </w:r>
          </w:p>
          <w:p w14:paraId="15BF6273" w14:textId="77777777" w:rsidR="001C36EF" w:rsidRPr="004358BD" w:rsidRDefault="001C36EF">
            <w:pPr>
              <w:spacing w:after="40"/>
              <w:jc w:val="center"/>
            </w:pPr>
            <w:r w:rsidRPr="004358BD"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358BD">
              <w:t>ych</w:t>
            </w:r>
            <w:proofErr w:type="spellEnd"/>
            <w:r w:rsidRPr="004358BD">
              <w:t xml:space="preserve"> podmiotu/ów: _____________________________________________________________________________</w:t>
            </w:r>
          </w:p>
          <w:p w14:paraId="6A309829" w14:textId="77777777" w:rsidR="001C36EF" w:rsidRPr="004358BD" w:rsidRDefault="001C36EF">
            <w:pPr>
              <w:spacing w:after="40"/>
              <w:jc w:val="center"/>
            </w:pPr>
            <w:r w:rsidRPr="004358BD">
              <w:t>_____________________________________________________________________________</w:t>
            </w:r>
          </w:p>
          <w:p w14:paraId="654A5A8C" w14:textId="77777777" w:rsidR="001C36EF" w:rsidRPr="004358BD" w:rsidRDefault="001C36EF">
            <w:pPr>
              <w:spacing w:after="40"/>
              <w:jc w:val="center"/>
            </w:pPr>
            <w:r w:rsidRPr="004358BD">
              <w:t>_____________________________________________________________________________</w:t>
            </w:r>
          </w:p>
          <w:p w14:paraId="70809E26" w14:textId="77777777" w:rsidR="001C36EF" w:rsidRPr="004358BD" w:rsidRDefault="001C36EF">
            <w:pPr>
              <w:spacing w:after="40"/>
              <w:jc w:val="center"/>
            </w:pPr>
            <w:r w:rsidRPr="004358BD">
              <w:t>_____________________________________________________________________________</w:t>
            </w:r>
          </w:p>
          <w:p w14:paraId="11400A39" w14:textId="77777777" w:rsidR="001C36EF" w:rsidRPr="004358BD" w:rsidRDefault="001C36EF">
            <w:pPr>
              <w:spacing w:after="40"/>
              <w:jc w:val="center"/>
            </w:pPr>
            <w:r w:rsidRPr="004358BD">
              <w:t>_____________________________________________________________________________</w:t>
            </w:r>
          </w:p>
          <w:p w14:paraId="60D4EE45" w14:textId="77777777" w:rsidR="001C36EF" w:rsidRPr="004358BD" w:rsidRDefault="001C36EF">
            <w:pPr>
              <w:spacing w:after="40"/>
              <w:jc w:val="center"/>
            </w:pPr>
            <w:r w:rsidRPr="004358BD">
              <w:t>_____________________________________________________________________________</w:t>
            </w:r>
          </w:p>
          <w:p w14:paraId="63C5A46E" w14:textId="77777777" w:rsidR="001C36EF" w:rsidRDefault="001C36EF">
            <w:pPr>
              <w:suppressAutoHyphens/>
              <w:spacing w:after="40"/>
              <w:jc w:val="center"/>
              <w:rPr>
                <w:i/>
                <w:iCs/>
              </w:rPr>
            </w:pPr>
            <w:r w:rsidRPr="004358BD">
              <w:rPr>
                <w:i/>
                <w:iCs/>
              </w:rPr>
              <w:t>(wskazać podmiot i określić odpowiedni zakres dla wskazanego podmiotu)</w:t>
            </w:r>
          </w:p>
          <w:p w14:paraId="30420839" w14:textId="77777777" w:rsidR="00AF2C2A" w:rsidRPr="004358BD" w:rsidRDefault="00AF2C2A">
            <w:pPr>
              <w:suppressAutoHyphens/>
              <w:spacing w:after="40"/>
              <w:jc w:val="center"/>
              <w:rPr>
                <w:lang w:eastAsia="zh-CN"/>
              </w:rPr>
            </w:pPr>
          </w:p>
        </w:tc>
      </w:tr>
      <w:tr w:rsidR="004358BD" w:rsidRPr="004358BD" w14:paraId="28DE79B2" w14:textId="77777777" w:rsidTr="001C36EF">
        <w:trPr>
          <w:trHeight w:val="700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06771" w14:textId="77777777" w:rsidR="001C36EF" w:rsidRPr="004358BD" w:rsidRDefault="001C36EF" w:rsidP="004358BD">
            <w:pPr>
              <w:spacing w:after="40"/>
              <w:jc w:val="center"/>
            </w:pPr>
            <w:r w:rsidRPr="004358BD">
              <w:rPr>
                <w:b/>
                <w:bCs/>
              </w:rPr>
              <w:t xml:space="preserve">Oświadczenie dotyczące podmiotu, </w:t>
            </w:r>
            <w:r w:rsidR="006901D5" w:rsidRPr="004358BD">
              <w:rPr>
                <w:b/>
                <w:bCs/>
              </w:rPr>
              <w:t>na którego zasoby powołuje się W</w:t>
            </w:r>
            <w:r w:rsidRPr="004358BD">
              <w:rPr>
                <w:b/>
                <w:bCs/>
              </w:rPr>
              <w:t>ykonawca</w:t>
            </w:r>
          </w:p>
          <w:p w14:paraId="511D2700" w14:textId="77777777" w:rsidR="001C36EF" w:rsidRDefault="001C36EF" w:rsidP="004358BD">
            <w:pPr>
              <w:spacing w:after="40"/>
              <w:jc w:val="both"/>
            </w:pPr>
            <w:r w:rsidRPr="004358BD">
              <w:t>Oświadczam, że w stosunku do następującego/</w:t>
            </w:r>
            <w:proofErr w:type="spellStart"/>
            <w:r w:rsidRPr="004358BD">
              <w:t>ych</w:t>
            </w:r>
            <w:proofErr w:type="spellEnd"/>
            <w:r w:rsidRPr="004358BD">
              <w:t xml:space="preserve"> podmiotu/</w:t>
            </w:r>
            <w:proofErr w:type="spellStart"/>
            <w:r w:rsidRPr="004358BD">
              <w:t>tów</w:t>
            </w:r>
            <w:proofErr w:type="spellEnd"/>
            <w:r w:rsidRPr="004358BD">
              <w:t>, na którego/</w:t>
            </w:r>
            <w:proofErr w:type="spellStart"/>
            <w:r w:rsidRPr="004358BD">
              <w:t>ych</w:t>
            </w:r>
            <w:proofErr w:type="spellEnd"/>
            <w:r w:rsidRPr="004358BD">
              <w:t xml:space="preserve"> zasoby powołuję się w niniejszym postępowaniu, tj.: …………………………………………………………… </w:t>
            </w:r>
            <w:r w:rsidRPr="004358BD">
              <w:rPr>
                <w:i/>
                <w:iCs/>
              </w:rPr>
              <w:t>(podać pełną nazwę/firmę, adres, a także w zależności od podmiotu: NIP/PESEL, KRS/</w:t>
            </w:r>
            <w:proofErr w:type="spellStart"/>
            <w:r w:rsidRPr="004358BD">
              <w:rPr>
                <w:i/>
                <w:iCs/>
              </w:rPr>
              <w:t>CEiDG</w:t>
            </w:r>
            <w:proofErr w:type="spellEnd"/>
            <w:r w:rsidRPr="004358BD">
              <w:rPr>
                <w:i/>
                <w:iCs/>
              </w:rPr>
              <w:t xml:space="preserve">) </w:t>
            </w:r>
            <w:r w:rsidRPr="004358BD">
              <w:t>nie zachodzą podstawy wykluczenia z postępowania o udzielenie zamówienia</w:t>
            </w:r>
            <w:r w:rsidR="006901D5" w:rsidRPr="004358BD">
              <w:t>.</w:t>
            </w:r>
          </w:p>
          <w:p w14:paraId="666E19BE" w14:textId="77777777" w:rsidR="00B321BD" w:rsidRPr="004358BD" w:rsidRDefault="00B321BD" w:rsidP="004358BD">
            <w:pPr>
              <w:spacing w:after="40"/>
              <w:jc w:val="both"/>
            </w:pPr>
          </w:p>
        </w:tc>
      </w:tr>
      <w:tr w:rsidR="001C36EF" w:rsidRPr="004358BD" w14:paraId="6A823AD8" w14:textId="77777777" w:rsidTr="001C36EF">
        <w:trPr>
          <w:cantSplit/>
          <w:trHeight w:val="2562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F7C2D" w14:textId="77777777" w:rsidR="001C36EF" w:rsidRPr="004358BD" w:rsidRDefault="001C36EF">
            <w:pPr>
              <w:spacing w:after="40"/>
              <w:ind w:left="4680" w:hanging="4965"/>
              <w:jc w:val="center"/>
            </w:pPr>
            <w:r w:rsidRPr="004358BD">
              <w:rPr>
                <w:b/>
                <w:bCs/>
              </w:rPr>
              <w:t>Informacja o podwykonawcach:</w:t>
            </w:r>
          </w:p>
          <w:p w14:paraId="737BB45E" w14:textId="77777777" w:rsidR="001C36EF" w:rsidRPr="004358BD" w:rsidRDefault="001C36EF">
            <w:pPr>
              <w:spacing w:after="40"/>
              <w:jc w:val="both"/>
            </w:pPr>
            <w:r w:rsidRPr="004358BD">
              <w:t>Wykonawca wskazuje części zamówienia, które zamierza powierzyć podwykonawcom i podaje firmy podwykonawców</w:t>
            </w:r>
            <w:r w:rsidR="006901D5" w:rsidRPr="004358BD">
              <w:t>,</w:t>
            </w:r>
            <w:r w:rsidRPr="004358BD">
              <w:t xml:space="preserve"> o ile są mu znane na etapie składania oferty:</w:t>
            </w:r>
          </w:p>
          <w:p w14:paraId="6BC37B3F" w14:textId="77777777" w:rsidR="001C36EF" w:rsidRPr="004358BD" w:rsidRDefault="001C36EF">
            <w:pPr>
              <w:spacing w:after="40"/>
              <w:ind w:left="4680" w:hanging="4965"/>
              <w:jc w:val="center"/>
            </w:pPr>
            <w:r w:rsidRPr="004358BD">
              <w:t>.....................................................................................................................................................</w:t>
            </w:r>
          </w:p>
          <w:p w14:paraId="455C1EE4" w14:textId="77777777" w:rsidR="001C36EF" w:rsidRPr="004358BD" w:rsidRDefault="001C36EF">
            <w:pPr>
              <w:spacing w:after="40"/>
              <w:ind w:left="4680" w:hanging="4965"/>
              <w:jc w:val="center"/>
            </w:pPr>
            <w:r w:rsidRPr="004358BD">
              <w:t>.....................................................................................................................................................</w:t>
            </w:r>
          </w:p>
          <w:p w14:paraId="7A19E62B" w14:textId="77777777" w:rsidR="001C36EF" w:rsidRPr="004358BD" w:rsidRDefault="001C36EF">
            <w:pPr>
              <w:spacing w:after="40"/>
              <w:ind w:left="4680" w:hanging="4965"/>
              <w:jc w:val="center"/>
            </w:pPr>
            <w:r w:rsidRPr="004358BD">
              <w:t>.....................................................................................................................................................</w:t>
            </w:r>
          </w:p>
          <w:p w14:paraId="4E9FFB8D" w14:textId="77777777" w:rsidR="001C36EF" w:rsidRPr="004358BD" w:rsidRDefault="001C36EF">
            <w:pPr>
              <w:suppressAutoHyphens/>
              <w:spacing w:after="40"/>
              <w:jc w:val="both"/>
              <w:rPr>
                <w:lang w:eastAsia="zh-CN"/>
              </w:rPr>
            </w:pPr>
            <w:r w:rsidRPr="004358BD">
              <w:t>Oświadczam, że w stosunku do podwykonawców wymienionych powyżej nie zachodzą postawy wykluczenia z postępowania o udzielenie zamówienia publicznego.</w:t>
            </w:r>
          </w:p>
        </w:tc>
      </w:tr>
      <w:tr w:rsidR="001C36EF" w:rsidRPr="004358BD" w14:paraId="0F1B30DD" w14:textId="77777777" w:rsidTr="001C36EF">
        <w:trPr>
          <w:trHeight w:val="11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185C84" w14:textId="77777777" w:rsidR="001C36EF" w:rsidRPr="004358BD" w:rsidRDefault="001C36EF">
            <w:pPr>
              <w:spacing w:after="40"/>
              <w:jc w:val="center"/>
              <w:rPr>
                <w:lang w:eastAsia="zh-CN"/>
              </w:rPr>
            </w:pPr>
            <w:r w:rsidRPr="004358BD">
              <w:t>……………………………………………</w:t>
            </w:r>
          </w:p>
          <w:p w14:paraId="3EA20AF2" w14:textId="77777777" w:rsidR="001C36EF" w:rsidRPr="004358BD" w:rsidRDefault="001C36EF">
            <w:pPr>
              <w:suppressAutoHyphens/>
              <w:spacing w:after="40"/>
              <w:jc w:val="center"/>
              <w:rPr>
                <w:lang w:eastAsia="zh-CN"/>
              </w:rPr>
            </w:pPr>
            <w:r w:rsidRPr="004358BD">
              <w:t>pieczęć Wykonawcy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ABB55" w14:textId="77777777" w:rsidR="001C36EF" w:rsidRPr="004358BD" w:rsidRDefault="001C36EF">
            <w:pPr>
              <w:spacing w:after="40"/>
              <w:ind w:left="4680" w:hanging="4965"/>
              <w:jc w:val="center"/>
              <w:rPr>
                <w:lang w:eastAsia="zh-CN"/>
              </w:rPr>
            </w:pPr>
            <w:r w:rsidRPr="004358BD">
              <w:t>.....................................................................................</w:t>
            </w:r>
          </w:p>
          <w:p w14:paraId="0A41886B" w14:textId="77777777" w:rsidR="001C36EF" w:rsidRPr="004358BD" w:rsidRDefault="001C36EF">
            <w:pPr>
              <w:suppressAutoHyphens/>
              <w:spacing w:after="40"/>
              <w:ind w:left="162" w:hanging="447"/>
              <w:jc w:val="center"/>
              <w:rPr>
                <w:lang w:eastAsia="zh-CN"/>
              </w:rPr>
            </w:pPr>
            <w:r w:rsidRPr="004358BD">
              <w:t>Data i podpis upoważnionego przedstawiciela Wykonawcy</w:t>
            </w:r>
          </w:p>
        </w:tc>
      </w:tr>
    </w:tbl>
    <w:p w14:paraId="212E4669" w14:textId="77777777" w:rsidR="001C36EF" w:rsidRPr="004358BD" w:rsidRDefault="001C36EF" w:rsidP="001C36EF">
      <w:pPr>
        <w:rPr>
          <w:lang w:eastAsia="zh-CN"/>
        </w:rPr>
      </w:pPr>
    </w:p>
    <w:p w14:paraId="074FDF7F" w14:textId="77777777" w:rsidR="001C36EF" w:rsidRPr="004358BD" w:rsidRDefault="001C36EF"/>
    <w:sectPr w:rsidR="001C36EF" w:rsidRPr="0043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896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934229C"/>
    <w:multiLevelType w:val="hybridMultilevel"/>
    <w:tmpl w:val="BD74B33E"/>
    <w:lvl w:ilvl="0" w:tplc="2BF2270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EF"/>
    <w:rsid w:val="00075EA4"/>
    <w:rsid w:val="00095FEE"/>
    <w:rsid w:val="000B37A1"/>
    <w:rsid w:val="00163AA6"/>
    <w:rsid w:val="0019535B"/>
    <w:rsid w:val="001A2352"/>
    <w:rsid w:val="001C2478"/>
    <w:rsid w:val="001C36EF"/>
    <w:rsid w:val="0032422D"/>
    <w:rsid w:val="00400631"/>
    <w:rsid w:val="004358BD"/>
    <w:rsid w:val="004761DE"/>
    <w:rsid w:val="00532DB8"/>
    <w:rsid w:val="00570368"/>
    <w:rsid w:val="005B50D2"/>
    <w:rsid w:val="006901D5"/>
    <w:rsid w:val="007917F5"/>
    <w:rsid w:val="007A1054"/>
    <w:rsid w:val="007D7D37"/>
    <w:rsid w:val="0085752B"/>
    <w:rsid w:val="008B66D6"/>
    <w:rsid w:val="008E635C"/>
    <w:rsid w:val="00944BB6"/>
    <w:rsid w:val="0099368F"/>
    <w:rsid w:val="00AF2C2A"/>
    <w:rsid w:val="00B321BD"/>
    <w:rsid w:val="00BD2EED"/>
    <w:rsid w:val="00BE4800"/>
    <w:rsid w:val="00C3423D"/>
    <w:rsid w:val="00D8383B"/>
    <w:rsid w:val="00DA0F22"/>
    <w:rsid w:val="00EE778F"/>
    <w:rsid w:val="00F30E45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948FB"/>
  <w15:docId w15:val="{EF10ECF6-5D09-468E-B806-C1ADBB6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1C36E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1C36EF"/>
    <w:pPr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1C36EF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-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dsperuda</dc:creator>
  <cp:lastModifiedBy>Katarzyna Repa</cp:lastModifiedBy>
  <cp:revision>2</cp:revision>
  <cp:lastPrinted>2020-09-14T07:23:00Z</cp:lastPrinted>
  <dcterms:created xsi:type="dcterms:W3CDTF">2020-09-15T11:09:00Z</dcterms:created>
  <dcterms:modified xsi:type="dcterms:W3CDTF">2020-09-15T11:09:00Z</dcterms:modified>
</cp:coreProperties>
</file>